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9180"/>
      </w:tblGrid>
      <w:tr w:rsidR="00FA7ACE" w:rsidRPr="00FA7ACE" w:rsidTr="00FA7AC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278"/>
              <w:gridCol w:w="2900"/>
              <w:gridCol w:w="2786"/>
            </w:tblGrid>
            <w:tr w:rsidR="00FA7ACE" w:rsidRPr="00FA7AC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Arial"/>
                      <w:lang w:eastAsia="tr-TR"/>
                    </w:rPr>
                    <w:t>5 Temmuz 2012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color w:val="800080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7ACE" w:rsidRPr="00FA7ACE" w:rsidRDefault="00FA7ACE" w:rsidP="00FA7AC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 w:cs="Arial"/>
                      <w:lang w:eastAsia="tr-TR"/>
                    </w:rPr>
                    <w:t>Sayı : 28344</w:t>
                  </w:r>
                  <w:proofErr w:type="gramEnd"/>
                </w:p>
              </w:tc>
            </w:tr>
            <w:tr w:rsidR="00FA7ACE" w:rsidRPr="00FA7AC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7ACE" w:rsidRPr="00FA7ACE" w:rsidRDefault="00FA7ACE" w:rsidP="00FA7AC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</w:p>
              </w:tc>
            </w:tr>
            <w:tr w:rsidR="00FA7ACE" w:rsidRPr="00FA7AC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eastAsia="Times New Roman" w:hAnsi="Book Antiqua"/>
                      <w:b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YARGI H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ZMETLER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N ETK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NLE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LMES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 AMACIYLA BAZI KANUNLARDA DE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ĞİŞİ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KL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K YAPILMASI VE BASIN YAYIN YOLUYLA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LENEN SU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LARA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N DAVA VE CEZALARIN ERTELENMES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lang w:eastAsia="tr-TR"/>
                    </w:rPr>
                    <w:t xml:space="preserve">İ </w:t>
                  </w:r>
                  <w:r w:rsidRPr="00FA7ACE">
                    <w:rPr>
                      <w:rFonts w:ascii="Book Antiqua" w:eastAsia="Times New Roman" w:hAnsi="Book Antiqua"/>
                      <w:b/>
                      <w:lang w:eastAsia="tr-TR"/>
                    </w:rPr>
                    <w:t>HAKKINDA KANUN</w:t>
                  </w:r>
                </w:p>
                <w:p w:rsidR="00FA7ACE" w:rsidRPr="00FA7ACE" w:rsidRDefault="00FA7ACE" w:rsidP="00FA7ACE">
                  <w:pPr>
                    <w:spacing w:before="113" w:after="113" w:line="240" w:lineRule="atLeast"/>
                    <w:ind w:firstLine="567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u w:val="single"/>
                      <w:lang w:eastAsia="tr-TR"/>
                    </w:rPr>
                    <w:t>Kanun No. 6352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                                                                           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u w:val="single"/>
                      <w:lang w:eastAsia="tr-TR"/>
                    </w:rPr>
                    <w:t>Kabul Tarihi: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b/>
                      <w:bCs/>
                      <w:u w:val="single"/>
                      <w:lang w:eastAsia="tr-TR"/>
                    </w:rPr>
                    <w:t>2/7/2012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9/6/1932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flas Kanununun 1 inci 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r>
                    <w:rPr>
                      <w:rFonts w:ascii="Book Antiqua" w:eastAsia="Times New Roman" w:hAnsi="Book Antiqua"/>
                      <w:lang w:eastAsia="tr-TR"/>
                    </w:rPr>
                    <w:t xml:space="preserve"> 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daireleri: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Her asliye mahkemesinin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evresinde yeteri kadar icra dairesi bulunur.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Her icra dairesinde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atanacak bir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yeteri kadar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,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icrakatibi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adli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ilk derece mahkemesi adalet komisyonlar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revlendirilecek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ir ve hizmetli bulunur.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nav ve Adalet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 sonucuna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atan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katipleri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 ve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 sonucuna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de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veya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kadrolar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atama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katipli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ilk defa atanacaklar,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revlerine ilk defa atanacaklar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merkez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navda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olanlar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bu konuda yetki verece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adli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ilk derece mahkemesi adalet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komisyonlar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uygulama ve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 sonucuna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re; unvan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 suretiyle atanacaklar ise uygulama ve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sonucuna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atan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rlar. Unvan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suretiyle icra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katipli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atanacaklar tahsis edilen kadronun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ellisini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icra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katiplerinin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nav,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revlendirme, nakil, unvan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revde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kselme ve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hususlar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netmelikle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dairelerinde,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belirlenecek esaslar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evesinde, adli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ilk derece mahkemesi adalet komisyonu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zab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katibi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ir ve hizmetli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icra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katibinin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herhangi bir nedenden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yoklu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halinde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ve yetkileri, adli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ilk derece mahkemesi adalet komisyonu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revlendirilecek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zab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katibi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yerine getirilir.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icra dairelerini bir arada bulundurmaya ve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icra mahkemesine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lamaya yetkilidir.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ndan sonra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 iflas dairelerince verilen kararlar gerek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eli olarak tutanaklara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8 inci maddesinden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8/a maddesi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Elektronik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8/a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 iflas dairelerince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icra ve iflas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lemlerinde Ulusal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Sistemi kullan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r;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veri, bilgi, belge ve karar, Ulusal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Sistemi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lenir, kaydedilir ve saklan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ile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turulan elektronik veriler senet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ndedir.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imza, elle 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imza ile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ispat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haizdir.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imza, kanunlarda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ile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lamayaca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belirtilmi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elle 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imza yerine kullan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imzayla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turulan belge ve kararlarda, kanunlarda birden fazla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shan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zenlenmesi ve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rleme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uygulanmaz.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Zorunlu nedenlerden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fiziki olarak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zenlenen belge veya kararlar, yetkili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ilerce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imzayla imzalanarak Ulusal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Sistemine aktar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Ulusal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Sistemi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ilgili birimlere iletilir. Bu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elektronik ortama aktar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larak ilgili birimlere iletilen belge ve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nderen icra ve iflas dairesinde saklan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r,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fiziki olarak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nderilmez. Ancak, belge veya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incelenmesinin zorunlu 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ller 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Elektronik ortamdan fiziki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rnek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gereken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llerde,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personel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belgenin asl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belirtilerek, imzalan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rlenir.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Elektronik ortamda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biter.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Elektronik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 Ulusal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Sistemi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na dair usul ve esaslar, Adalet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netmelikle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9 uncu 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Paran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denmesi ve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erli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muhafazas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9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 iflas dairelerine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nakd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uygun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lecek bankalarda icra ve iflas dairesi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hesaba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Haciz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 veya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ndan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nedeniyle tahsil edilen paralar, 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tahsilat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takip eden ilk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 saati sonuna kadar banka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yat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icra veya mahkeme kasalar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muhafaza edilir.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 iflas dairelerince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gereken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nakd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deme, ilgilisinin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banka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aktar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ndan resen bankaya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verilecek talimat 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Talimat, paran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icra ve iflas dairesi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yat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takip eden 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sonuna kadar verilir.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 iflas daireleri 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ymetli evrak ve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eyleri kasalar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zorunlu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llerde ise kiralanacak banka kasalar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muhafaza ederler.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13/a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rne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ise 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nderilmesi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madde metninden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mahkemesine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arzedilen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hususlar ivedi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bu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 basit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32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devlet aleyhine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ilaml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icra takiplerine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icra emrinde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andla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malar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kalmak kayd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 devlete ait olan mallar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cebri icra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hususu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ihtar edilir.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42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devlet aleyhine ilams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takip yoluna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vurulamaz.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58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(1) ve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bentleri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Takip talebi icra dairesine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ya da elektronik ortamda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1.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varsa kanuni temsilcisinin ve vekilinin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soyad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;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vekili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demenin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banka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hesap bilgileri; varsa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 Cumhuriyeti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vergi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;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hret ve 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yeri;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memlekette oturuyorsa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yeri (Yerle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yeri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steremezse icra dairesinin bulundu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yer 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yeri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r.);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lunun ve varsa kanuni temsilcisinin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soyad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biliniyorsa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 Cumhuriyeti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vergi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hret ve 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yeri;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terekeye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taleplerde kendilerine tebligat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miras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soyad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biliniyorsa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 Cumhuriyeti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vergi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hret ve 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yerleri;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60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(1) ve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bentleri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takip talebinin bu Kanunda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ine karar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verirse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emri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zenler. Talebin kabul edilmemesi halinde verilen karar tutana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1.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vekilinin banka hesap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58 inci maddeye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takip talebine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gelen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Borcun ve masraflar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yedi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icra dairesine ait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emrinde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banka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denmesi,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teminat verilmesi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kellefiyeti ise teminat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bu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sterilmesi ihtar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67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maddeye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Bu Kanunda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icra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inkar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tazminat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niyet tazminat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benzeri tazminatlar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tespitinde, takip talebi veya davadaki talep esas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68 inci maddesinin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68/a maddesinin sekizinci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69 uncu maddesinin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72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82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(2), (3) ve (12)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bentleri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kraya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(13)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bent ile maddeye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Ekonomik faaliyeti, sermayesinden ziyade beden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dayanan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lunun mesle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rebilmesi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gerekli olan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3. Para,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ymetli evrak,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erli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antika veya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gibi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ymetli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eyler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 ve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ayan aile bireyleri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zumlu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ya;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kullan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 birden fazla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durumunda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bunlardan biri,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12.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lunun haline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nasip evi,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13. 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renci burslar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(2), (4), (7) ve (12)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bentlerinde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fazla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durumunda, bedelinden haline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nasip bir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ihtiyac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layabilmesi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luya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haczedilerek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memuru, haczi talep edilen mal veya haklar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haczinin caiz olup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erlendirir ve talebin kabul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veya reddine karar verir.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88 inci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88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Haczolunan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banknotlar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hamiline ait senetleri, poli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eler ve sair cirosu kabil senetler ile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ymetli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eyleri icra dairesi muhafaza eder.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mallar, masraf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inen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narak muhafaza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muvafakat ederse, istenildi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zaman verilmek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muvakkaten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 yedinde veya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 nezdinde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ahs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elinde bulunan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mallar haczedildi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ahs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kabul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ahsa yediemin olarak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r. Mallar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mahalline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getirilmedi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takdirde muhafaza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nabilir veya yediemin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nin taraf 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andla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 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kalmak kayd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devlet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parlamento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met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met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yelerini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yan ula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ara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bu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 bulunduklar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rece, muhafaza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namaz ve yediemine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dairesi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ahsa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rehnedilmi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 muhafaza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alabilir. Ticari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letme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rehni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rlar ise icra dairesince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verilmesinden sonra muhafaza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nabilir. Bu mallar paraya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evrilmedi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takdirde geri verilir.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Haczedilen mallar,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yetki verilen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ait lisansl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yediemin depolar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muhafaza edilir. Yetki verilen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iler, bu yetkilerini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onay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alt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leticilere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standartlar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lamak ko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uluyla devredebilirler. Bu devir, yetki verilen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ilerin sorumluluklar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ortadan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rmaz. Bu depolar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netmelikte belirlenen nitelik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artlara uygunlu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unun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saptanmas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sonucunda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letme belgesi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verilir.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Haczedilen 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muhafaza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lemleri; lisansl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yediemin depolar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una, bu depolarda bulunmas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gereken asgari niteliklere, depo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nacak teminata, mallar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muhtemel rizikolara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sigortaya;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letici olma niteliklerine,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letici lisans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bu lisans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verilmesine;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lisansl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letmelerle ilgili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ve yetkilerine; faaliyetin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 da iptali gibi idari tedbir ve tasarruflara; bu depolar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denetimine ve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hususlara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usul ve esaslar,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netmelikte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zenlenir. 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Haczedilen 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muhafazas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cretler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zenlenecek tarifeyle belirlenir.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dairesi, depo ve garajlarda ve yediemin olarak kendisine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ilerde saklan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da hukuken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muhafazas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gerek kalmayan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verece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uygun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geri almas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ilgililere resen bildirir. Verilen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 geri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nmazsa,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tetkik merciinin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mal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uyar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bunlar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satar. Elde edilen miktardan muhafaza ve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giderleri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denir. Artan miktar 9 uncu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muhafaza olunur. Bu konuda ortaya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 ihtilaflar tetkik mercii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basit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klerinin talebi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 kolluk kuvvetleri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yakalanan ara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 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en yak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teslim edilir.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teslim alan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yakalanmas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isteyen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bildirimde bulunur.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89 uncu 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eklinde,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Haciz ihbarnamesi,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lunun hak ve alacaklar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bulunabilece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bir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veya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essesenin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ubesine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ubelerini kapsayacak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merkezine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edilir. Haciz ihbarnamesinin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merkez,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ubeleri veya birimlerini kapsayacak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beyanda bulunmakla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97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99 uncu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99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Haczedilen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ey,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lunun elinde olmay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da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lkiyet veya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er bir ayni hak iddia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nezdinde bulunursa, bu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yedieminli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kabul etti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takdirde bu mal muhafaza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cra 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aleyhine icra mahkemesinde istihkak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 yedi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verir. Bu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icra mahkemesine istihkak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lmaz ise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iddias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kabul edilmi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resinde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dava sonu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ncaya kadar,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lamaz. Haczin,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yoklu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lehine istihkak iddias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bulunulmas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de bu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106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haczolunan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mal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ise hacizden itibaren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ay,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 ise hacizden itibaren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isteyebilir.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110 uncu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110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ddet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istenmez veya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verilecek karar 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gerekli gider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depo edilmezse veya talep geri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da kanuni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ddet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inde yenilenmezse o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zerindeki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haciz kalkar. Hacizli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ndeki talep bir defa geri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Haczedilen resmi sicile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icra dairesiyle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malar sonucunda haczinin kalkt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tespit edilmesi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sicili tutan idare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haciz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erhi terkin edilir ve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 ilgili icra dairesine bildirilir.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ince haczin kalkmas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sebebiyet veren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 mala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nelik olarak, haczin konulmas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muhafazas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gibi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giderlerden sorumlu olur.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lastRenderedPageBreak/>
                    <w:t>MADDE 23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112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56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114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ve maddeye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elektronik ortamda 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elektronik ortamda teklif verme yoluyla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Elektronik ortamda teklif verme, birinci ihale tarihinden on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 ihalenin tamamlanaca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nceki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sona erer; ikinci ihalede ise elektronik ortamda teklif verme birinci ihaleden sonraki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 en az on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belirlenecek ikinci ihalenin tamamlanaca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nceki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sona erer. Elektronik ortamda verilecek teklifler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ellisinden az olamaz; teklif vermeden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nce,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 nispetinde teminat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sterilmesi zorunludur.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yukar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oranda ise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tiraki halinde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pey 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 ve teminat aranmaz.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115 inci 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halenin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115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Birinci ve ikinci ihale icra memuru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 ilanda belirlenen yer,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saatte, elektronik ortamda verilen en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teklif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mal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defa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 sonra, elektronik ortamda verilen en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teklif 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erlendirilerek, 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ok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rana ihale edilir.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kadar ki,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 bedelinin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bedelinin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ellisini bulmas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isteyenin alaca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alacaklar o malla temin edilmi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se bu suretle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alacaklar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mecmuundan fazla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bundan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paraya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evirme ve paralar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payla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masraflar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Birinci ihalede,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kmazsa veya bu maddede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miktara ula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lmazsa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icra memuru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geri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kinci ihalede,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kmazsa veya bu maddede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mezse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talebi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118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ikinci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mlesinden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Daire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tahsil edilen paralar 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tahsilat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takip eden ilk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 saati sonuna kadar banka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yat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icra veya mahkeme kasalar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muhafaza edilir.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123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lastRenderedPageBreak/>
                    <w:t>MADDE 28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124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artnameye,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tirak edeceklerin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 nispetinde pey 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 veya milli bir bankan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teminat mektubunu tevdi etmeleri, elektronik ortamda teklif vererek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kat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teminat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stermeleri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ve elektronik ortamda teklif vermeye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hususlar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29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126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 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 haz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ilgililere ihtar: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126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 ile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Birinci ve ikinci ihalenin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yer,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saat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nceden ilan edilir.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lan, birinci ihale tarihinden en az bir ay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edilen metnin esasa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essir olmayan maddi hatalar nedeniyle tekrarlanmas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inde, ihale tarihi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tirilmeksizin hata ilanen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zeltilir. Ancak bu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zeltme 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tarihi ile ihale tarihi 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yedi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 az zaman kalm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ise daha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ilan edilen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 yedi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sonras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tespit edilecek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zeltme 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belirtilir. Bu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zeltme 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ilgililere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 ilana,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eyin cinsi, mahiyeti,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nemli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ymeti, bulundu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yer; birinci ve ikinci ihalenin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yer,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saat;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tirak edeceklerin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 nispetinde pey 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 veya milli bir bankan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teminat mektubunu tevdi etmeleri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i;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bilgilerin nereden ve ne suretle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renilebilece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hususlar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ca, ipotek sahibi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larla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ilgililerin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zerindeki haklar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hususiyle faiz ve masrafa dair olan iddialar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evrak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sbiteleri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icra dairesine bildirmeleri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r; aksi halde, haklar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tapu siciliyle sabit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a,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bedelinin payla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 ilave edilir. Bu ihtar irtifak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sahiplerine de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elektronik ortamda teklif verme yoluyla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Elektronik ortamda teklif verme, birinci ihale tarihinden yirmi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 ihalenin tamamlanaca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nceki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sona erer; ikinci ihalede ise elektronik ortamda teklif verme birinci ihaleden sonraki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 en az yirmi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belirlenecek ikinci ihalenin tamamlanaca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nceki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sona erer. Elektronik ortamda verilecek teklifler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ellisinden az olamaz; teklif vermeden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nce, haczedilen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ymetinin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 nispetinde teminat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sterilmesi zorunludur.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yukar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oranda ise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rmaya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tiraki halinde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pey 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 ve teminat aranmaz.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114 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maddenin ikinci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da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127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ekilde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127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birer sureti bor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luya ve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 ve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tapu siciline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bulunan ilgililerinin tapuda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adresleri varsa bu adreslerine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olunur. Adresin tapuda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varsa adres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sistemindeki adresleri tebligat adresleri olarak kabul edilir. Bunlar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adres tahkiki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lmaz, gazetede veya elektronik ortamda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tebligat yerine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129 uncu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129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Birinci ve ikinci ihale icra memuru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 ilanda belirlenen yer,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saatte, elektronik ortamda verilen en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teklif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defa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 sonra, elektronik ortamda verilen en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teklif 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erlendirilerek, 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ok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rana ihale edilir.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kadar ki,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rma bedelinin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tahmin edilen bedelinin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ellisini bulmas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isteyenin alaca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alacaklar o malla temin edilmi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se bu suretle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alacaklar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mecmuundan fazla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bundan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paraya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evirme ve paralar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payla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masraflar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gerekir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Birinci ihalede,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kmazsa veya bu maddede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miktara ula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lmazsa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icra memuru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geri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kinci ihalede,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kmazsa veya bu maddede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mezse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talebi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150/e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rehnin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veya icra emrinin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inden itibaren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inde,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rehnin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tarihten itibaren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isteyebilir.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168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(1) ve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bentleri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1.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vekilinin banka hesap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takip talebine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gelen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Borcun ve takip masraflar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on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emrinde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icra dairesine ait banka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denmesi ihtar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169/a maddesinin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birinci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mlesinde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zde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ibaresi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170 inci 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zde yirmisinden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171 inci 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(1) ve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bentleri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1. Alacakl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vekilinin banka hesap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takip talebine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gelen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Borcun ve takip masraflar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emrinde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icra dairesine ait banka hesab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denmesi ihtar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243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116 ve 242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maddeler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ibaresi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242 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maddeler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9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9 uncu maddenin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ilgilisi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 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maddenin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 itibaren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banka hesap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bildirilmesi gerekir.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10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Bu Kanunun ilgili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takip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iklikten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nceki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devam edilir.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11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88 inci maddenin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ince hukuki ve teknik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maddenin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 itibaren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tamamlar. Lisansl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yediemin depolar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faaliyete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inceye kadar o yerdeki mevcut depo ve garajlarda muhafaza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lemlerine, mevcut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netmelik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cret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tarifeleri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devam 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Mevcut depo ve garajlarda muhafaza edilen ancak hukuken muhafazas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gerek kalmayan 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maddenin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 itibaren bir 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teslim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ilgilisine resen bildirim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lgilisine tebligat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lamazsa veya verilen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mal geri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nmazsa,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inde, 88 inci maddenin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uyar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Ancak,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lamazsa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revlendirilecek icra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kaymakaml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k, belediye, ilgili yer baro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ticaret odas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bildirilecek birer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kat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turulacak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tespit komisyonu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tespit edilecek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zerinden, yedieminin alaca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mahsup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lkiyeti yediemine devredilebilir; komisyon, ekonomik bir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erinin kalmad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verirse mal bir tutanakla imha edilir.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veya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lkiyeti devredilen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bedelinden, muhafaza ve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giderler mahsup edildikten sonra varsa artan miktar talep halinde ilgilisine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39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30/1/1950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5521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Mahkemeleri Kanununun 1 inci 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Birden fazla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mahkemesi bulunan yerlerde, sosyal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venlik hukukundan kaynaklanan davalar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mahkemeleri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belirlenebilir.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5521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madde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2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 adliye mahkemelerinin, 5235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uyar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nca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Gazete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ilan edilecek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 tarihine kadar,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bozma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verilen direnme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temyizi halinde dava dosyas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veren daireye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 Direnme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daireler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ncelikle incelenir.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veren daire, direnmeyi yerinde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rse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zeltir; yerinde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rmezse talebi on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Hukuk Genel Kuruluna iletir.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15/7/1950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5683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kamet ve Seyahatleri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25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aydan iki seneye kadar hapis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cezasiyle</w:t>
                  </w:r>
                  <w:proofErr w:type="spellEnd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lki amir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5683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26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edildikleri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yi terke davet olunduklar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saadesiz gelmeye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tecasir olan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 amir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14/9/1972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1618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Seyahat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Acentalar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Seyahat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Acentalar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Kanununun 30 uncu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aydan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aya kadar hapis ve bin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kadar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lki amir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ndanikibin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kadar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 amir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6/1/1982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2575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Kanununun 8 inci 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(d) bendine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Millet Meclisi Genel Sekreterli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ile (e) bendine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zenleyici ve denetleyici kurumlar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(g) bendi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ve (3)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yirmi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g) Kamu kurum ve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hukuk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avirli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birinci hukuk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avirli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hukuk hizmetleri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hukuk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(c) bendi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 ile kamu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kamu kurumu 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indeki meslek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uygulanacak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zenleyici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lemlere,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60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birinci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ilk derece mahkemesi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dava dosyalar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esas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ncelerini bildirmek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uygun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lara havale eder.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Kanunun 61 inci maddesinin (1) ve (3)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1.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 ilk derece mahkemesi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dava dosyalar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ndan kendilerine havale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olunanlar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incelerler ve esas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ncelerini, bir 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gerek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eli ve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verirler. Bu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reler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irilirse durumu sebepleriyle birlikte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 bildirirler.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 yerine getirir;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zeninin korunmas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veriminin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tedbirlere uyarlar.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3. Dava dairelerince gerekli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takdirde,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nceden haber verilmek suretiyle,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ncelerini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da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klarlar.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maddeler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24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1. Bu Kanunun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tarihinden itibaren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reyle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Dava Daireleri Kurulunun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umu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Dava Daireleri Kurulu, her idari dava dairesinden en az 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 olmak kayd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Kurulu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yirmi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yeden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ur. Kurula,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vekillerinden biri, bunlar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bulunmamas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Kurulun 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demli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eder.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Bu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Dava Daireleri Kurulunda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rekli olarak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yaparlar. Ancak,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durumu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nmak suretiyle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yelerin daire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Genel Kurul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karar verilebilir.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Toplant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yeter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. Kararlar, toplant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 kat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oy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oklu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ile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25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1. Bu Kanunun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ilk derece mahkemesi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bulunan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 bu Kanunla idare ve vergi mahkemelerinin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nan davalar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lmesine devam 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nderilmekle birlikte, bu Kanunun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nce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bildirilmemi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istemli dosyalar ile temyiz ve karar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zeltme dosyalar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, herhangi bir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bildirilmeksizin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ilgili daire veya kurullara geri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49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6/1/1982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2576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dare Mahkemeleri,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dare Mahkemeleri ve Vergi Mahkemelerinin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ve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mleler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(3)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birinci,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mleleri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dare Mahkemesi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yeliklerine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Kurulunca atama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 mahkemeler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birden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ok kurul halinde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abilirler. Bu kurullar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umu, aralar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kurullara kimin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edece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Kurulunca belirlenir.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lastRenderedPageBreak/>
                    <w:t>MADDE 50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2576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(1) ve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birmilyar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liray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ibareleri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yirmibe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6/1/1982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maddesinin (2)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(a) bendinin sonuna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ait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 Cumhuriyeti kimlik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bulunmayan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yerlerde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ibaresinden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ehir belediyesi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erisinde kal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kalmad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 idare, idare ve vergi mahkemelerinde dilek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eler, evrak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rosunca kaydedilerek ilgili mahkemelere havale olunur. Dilek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sahibine evrak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tarih ve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cretsiz bir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6. 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ilk derece mahkemesi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davalarda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esas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ncesi taraflara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edilir. Taraflar,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 itibaren on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lerini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bildirebilirler.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birmilyar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liray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ibareleri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yirmibe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20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dare ve vergi mahkemelerinde heyet halinde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davalarda,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bilgi ve belgelerin istenmesine ve ek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verilmesine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ara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mahkeme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dosyan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havale edildi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da verilebilir.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maddeye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(3)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 buna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tesels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ettirilmi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maddeye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veya idari mahkemeler, idari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telafisi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imk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zararlar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idari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hukuka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birlikte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mesi durumunda, daval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idarenin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veya savunma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tikten sonra gerek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stererek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verebilirler. Uygulanmakla etkisi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kenecek olan idari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lmesi, savunma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 sonra yeniden karar verilmek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idarenin savunmas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da durdurulabilir.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idari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hangi gerek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elerle hukuka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ve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acak telafisi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imk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zararlar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neler 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unun belirtilmesi zorunludur. Sadece ilgili kanun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iptali istemiyle Anayasa Mahkemesine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vuruldu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gerek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esiyle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verilemez.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3. Dava dilek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 ve eklerinden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isteminin yerinde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rsa, daval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idarenin savunmas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istem reddedilebilir.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9.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dair verilen kararlar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imzalan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10.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sebeplere dayan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larak ikinci kez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tmenin durdurulmas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isteminde bulunulamaz.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28 inci maddesinin (2) ve (6)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Konusu belli bir miktar paran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denmesini gerektiren davalarda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kmedilen miktar ile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davalarda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kmedilen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vekalet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creti ve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 giderleri, davac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vekilinin daval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idareye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bildirece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banka hesap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na, bu bildirim tarihinden itibaren,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usul ve esaslar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 yat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reler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genel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dairesinde infaz ve icra olunur.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6. Tazminat ve vergi davalar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idarece, mahkeme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 ile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deme tarihi 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reye21/7/1953 tarihli ve 6183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Amme Alacaklar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Tahsil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48 inci maddesine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belirlenen tecil faizi oran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hesaplanacak faiz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denir. Ancak mahkeme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davac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ile banka hesap numaras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idareye bildirildi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 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ecek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faiz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lemez.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59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31 inci 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birinci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mlesinde yer alan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 ile elektronik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33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kanunlardaki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kalmak kayd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mali ve sosyal haklar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ve sicillerine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konularla,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fetti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idare mahkemelerinin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revine giren davalarda yetkili mahkeme,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 veya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yerin idari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yetkisi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 idare mahkemesine en yak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 idare mahkemesinin bulundu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yer idare mahkemesidir.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45 inci 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dare ve vergi mahkemelerinin;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 ve orta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retim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rencilerinin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me, not tespiti,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t, nakil,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 kesme ve disiplin cezalar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 ile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retim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rencilerinin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ve notlar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tespitine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Valilik, kaymakaml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ve yerel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netimler ile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kamu kurum ve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 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yetkili organlar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tesis edilen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revlendirme, ikinci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rev,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vekaletenatama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ve unvan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ermeyen il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naklen atama,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revden uzakla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rma, yolluk, lojman ve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izinlerine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idari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revlilerine uyarma ve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nama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verilmesine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Kamu kurumu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indeki meslek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verdi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mesleki faaliyeti sona erdirmeyen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disiplin ve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nav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lemlerinden,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e) Asker ailelerine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ile ilgili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2/7/1941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4081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ift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Mallar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Korunmas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1/7/1976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2022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65 Ya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Doldurmu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Muhta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ve Kimsesiz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Vatanda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 ile 29/5/1986 tarihli ve 3294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Sosyal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 ve Dayan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vik Kanunu 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ince kamu kurum ve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sosyal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lanan ayl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ve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sosyal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mlarla ilgili uygulamalardan,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4/12/1984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3091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nmaz Mal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Zilyedli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Tecav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zlerin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nlenmesi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9/10/2003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4982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Bilgi Edinme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kaynaklanan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uyu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klarla ilgili olarak verdikleri niha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kararlar ile tek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 verilen niha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kararlara,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kanunlarda aksine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bulunsa dahi mahkemelerin bulundu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evresindeki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 idare mahkemesine itiraz edilebilir.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2577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madde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6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1.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 idare, idare ve vergi mahkemelerinde evrak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rolar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turuluncaya kadar dilek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eler mahkeme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havale edilmeye devam 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2. Bu Kanunun 45 inci maddesinin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uyu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klarla ilgili olarak ilk derece mahkemelerince verilen niha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kararlardan, bu maddeyi ihdas eden Kanunun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nce verilen kararlar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bozma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bozulan mahkemece verilen kararlar,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temyiz edilebilir.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7/12/1994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4054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Rekabetin Korunmas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55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dava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20/2/2001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4628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Elektrik Piyasas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12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12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dava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lastRenderedPageBreak/>
                    <w:t>MADDE 65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4/4/2001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4634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eker Kanununun 11 inci maddesinin onuncu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dava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18/4/2001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4646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 Gaz Piyasas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10 uncu 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dava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4/12/2003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5015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Petrol Piyasas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21 inci 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dava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2/3/2005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5307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Petrol Gazlar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(LPG) Piyasas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 ve Elektrik Piyasas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Kanununda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iklik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Dair Kanunun 18 inci 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dava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69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19/10/2005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5411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Bankac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Kanununun 105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her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dava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5/11/2008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5809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Elektronik Haberle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Kanununun 62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maddesinin birinci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dava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Kurulun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Kurumun idar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denetimi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yerindelik denetimine tabi tutulamaz.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26/9/2011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660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zetimi, Muhasebe ve Denetim Standartlar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Kurumunun 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kilat ve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Kararnamenin 30 uncu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kesindir.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yapt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yetkili idare mahkemesinde dava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 Kurul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dava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ncelikli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24/2/1983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2802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Kanununun 37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bent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denet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ine,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10/12/2003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5018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Kamu Mal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netimi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 xml:space="preserve">ve Kontrol Kanunundaki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atama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tabi olmaks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kimlik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mesle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fiilen en az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yapm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denetim hizmetlerinde yararl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bulunanlar 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ndan,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muvafakatlar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narak,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teklifi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 Bakan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atama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atananlar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Denetim Koordinasyon Kurulu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en az iki ayl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itime tabi tutulur ve 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itim sonunda bunlara kendi idarelerinde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erli Kamu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Denet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Sertifikas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21/6/1987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3402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Kadastro Kanununa 33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maddeden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33/A maddesi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Kadastro mahkemesinin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evresinin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tirilmesi: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33/A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ve co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rafi durum dikkate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narak bir kadastro mahkemesinin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ve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bir kadastro mahkemesinin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evresine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hil edilmesine,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teklifi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karar verilebilir.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12/4/1991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3713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cadele Kanununun 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mensuplar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gibi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madde metninden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3713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10 uncu 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ve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evresinin belirlenmesi,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10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Bu Kanun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davalar;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teklifi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Kurulunca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evresi birden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ok ili kapsayabilecek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belirlenecek illerde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revlendirilecek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ceza mahkemelerinde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 mahkemelerin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yeleri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adalet komisyonunca, bu mahkemelerden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mahkemelerde veya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Anayasa Mahkemesi ve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layaca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ile asker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mahkemelerin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Bu Kanun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larla ilgili olarak;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Kurulunca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bizzat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Cumhuriyet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mahkemelerde veya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 302, 309, 311, 312, 313, 314, 315 ve 316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maddelerinde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revinden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olsa bile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1/11/1983tarihli ve 2937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Devlet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stihbarat Hizmetleri ve Milli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stihbarat 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kilat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26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turmalarda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verilmesi gerekli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almak, bu kararlara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itirazlar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incelemek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 sadece bu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lere bakmak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zere yeteri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kadar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) Ceza Muhakemesi Kanununun 91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yirmid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saat olan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rksekizsaat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olarak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tehlikeye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ebilecek ise yakalanan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nan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 uzat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durumu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emriyle sadece bir yak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bilgi verilir.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phelinin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dafi ile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istemi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kim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ylayirmid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saat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ile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tlanabilir; bu zaman zarf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ifade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f) Kolluk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zenlenen tutanaklara, ilgili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revlilerin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kimlikleri yerine sadece sicil numaralar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Kolluk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revlilerinin ifadesine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vurulmas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hallerde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davetiye veya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kolluk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revlisinin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adresine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tebli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edilir. Bu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ait ifade ve duru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 tutanaklar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adres olarak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yeri adresleri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duru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bir yerde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verilebilir.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)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davalara adli tatilde de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h) Ceza Muhakemesi Kanununun 135 inci maddesinin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(a) bendinin (8)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alt bendindeki, 139 uncu maddesinin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(a) bendinin (2)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alt bendindeki ve 140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(a) bendinin (5)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alt bendindeki istisnalar uygulanmaz.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Kanununda yer alan;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faaliyeti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lenen uyu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turucu ve uyar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ticareti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veya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 kaynaklanan malvarl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erini aklama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Haks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ekonomik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lamak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kurulmu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faaliyeti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 cebir ve tehdit uygulanarak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kinci Kitap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rt,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Yedinci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mlanan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(305, 318, 319, 323, 324, 325 ve 332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),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davalar,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mahkemelerde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(d), (e), (f) ve (h) bentleri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mleri,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turmalarda da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 305, 318, 319, 323, 324, 325 ve 332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kinci Kitap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rt,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Yedinci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mlanan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larda, Ceza Muhakemesi Kanununda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tutuklama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 iki kat olarak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ocuklar,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 uyar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kurulan mahkemelerde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lanamaz; bu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mahkemelere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ocuklar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uygulanmaz.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6/8/1997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4301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nfaz Kurumlar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Tutukevleri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yurtlar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Kurumunun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daresine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Kanunun 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yurtlar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Kurumu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Kurulu;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Ceza ve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Tevkifevleri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Genel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Strateji Geli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tirme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dari ve Mali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 Dairesi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Teknik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 Dairesi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9/6/2004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5187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Kanununun 26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 davalar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ibaresinden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muhakeme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maddenin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 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5187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madde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31/12/2011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tarihine kadar mahkemeler, yetkili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 idari amirlikleri ve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makamlarca 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nlarla ilgili olarak verilmi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toplatma, yasaklama, da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ve sat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engellenmesi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, bu Kanunun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tarihinden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itibaren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inde, yetkili ve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 mahkemeden bu yasakl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devam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bir karar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durumunda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kendili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hale gelir. Bu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kararlarla ilgili mevcut bilgi ve deliller kolluk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iki 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yetkili Cumhuriyet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iletilir. Mahkemelerce, bu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rne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79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26/9/2004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 132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aydan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veya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 kadar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ise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verilecek ceza bir kat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aydan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veya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 kadar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ibaresinden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hukuka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ile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edilen bu verilerin 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yoluyla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de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d)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133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a)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aydan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aydan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ndaki aleni olmayan konu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kaydedilmesi suretiyle elde edilen verileri hukuka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if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kadar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edilen bu verilerin 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yoluyla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de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134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aydan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veya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la kadar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alt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az olamaz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ise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verilecek ceza bir kat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hayat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sesleri hukuka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if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eden kimse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edilen bu verilerin 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yoluyla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de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142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(f) bendi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cezaya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oniki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ise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163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Abonelik esas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yararlan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labilen elektrik enerjisinin, suyun veya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 gaz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sahibinin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ketim miktar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belirlenmesini engelleyecek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ketilmesi halinde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168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z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yararlanma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ibaresi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madde metninden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maddeye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yararlanma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unda, fail, azmettiren veya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edenin pi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stererek 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durun, kamunun veya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hukuk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isinin 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zarar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tamamlanmadan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tamamen tazmin etmesi halinde kamu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lmaz; zarar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verilinceye kadar tamamen tazmin edilmesi halinde ise, verilecek ceza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 birine kadar indirilir. Ancak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bu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 iki defadan fazla yararlanamaz.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220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(6)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 olmamakla birlikte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leyen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 olmak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undan da 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 olmak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verilecek 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indirilebilir.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(7)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indeki hiyerar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dahil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olmamakla birlikte,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 bilerek ve isteyerek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yesi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olarak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verilecek ceza,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yard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 birine kadar indirilebilir.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250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maddeye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revinin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fuzu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 kullanmak suretiyle kendisine veya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yarar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veya bu yolda vaatte bulunulmas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bir kimseyi icbar eden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revlisi,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on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revlisinin haks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tutum ve davran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hakl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gibi, hi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en 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vaktinde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lmeyece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endi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esiyle, kendisini mecbur hissederek,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revlisine veya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nlendirece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iye menfaat temin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etmi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icbar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varl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kabul edilir.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 </w:t>
                  </w:r>
                  <w:proofErr w:type="gram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rtikap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edilen menfaatin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 ve 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durun ekonomik durumu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bulundurularak, yukar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verilecek 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indirilebilir.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252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252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revinin ifas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ilgili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yapmas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yapmamas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in,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veya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bir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revlisine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bir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iye menfaat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layan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oniki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revinin ifas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ilgili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yapmas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yapmamas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in,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veya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kendisine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bir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iye menfaat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layan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de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ceza 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konusunda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maya var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tamamlanm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gibi 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revlisinin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talebinde bulunmas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fakat bunun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kabul edilmemesi ya da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revlisine menfaat temini konusunda teklif veya vaatte bulunmas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fakat bunun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kabul edilmemesi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llerinde fail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birinci ve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verilecek 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indirilir.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teklif veya talebinin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tarafa iletilmesi,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vetin temini hususlar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terek fail olarak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(6)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kisinde dolayl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kendisine menfaat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menfaati kabul eden yetkilisi,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terek fail olarak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(7)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alan veya talebinde bulunan ya da bu konuda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maya varan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inin;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 yapan, hakem, bilirki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noter veya yeminli mali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avir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verilecek ceza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 birden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(8)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Kamu kurumu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indeki meslek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Kamu kurum veya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ya da kamu kurumu 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indeki meslek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tirakiyle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kurulmu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irketler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Kamu kurum veya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ya da kamu kurumu niteli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indeki meslek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nyesinde faaliyet icra eden vak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flar,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d) Kamu yarar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 dernekler,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e) Kooperatifler,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f) Halka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anonim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irketler,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hareket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ilere,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revlerinin ifas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ilgili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veya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menfaat temin, teklif veya vaat edilmesi; bu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talep veya kabul edilmesi; bunlara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edilmesi; bu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menfaat temin edilmesi halinde de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(9)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 devlette se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atanm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revlilerine,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uluslar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mahkemelerde ya da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devlet mahkemelerinde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 yapan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kimlere,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j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yelerine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veya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uluslar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parlamento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yelerine,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Kamu kurumu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 da kamu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letmeleri de dahil 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kamusal bir faaliyet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e) Bir hukuki uyu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vurulan tahkim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vatanda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hakemlere,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f)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maya dayal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kurulan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uluslar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tlerin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revlilerine veya temsilcilerine,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revlerinin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ifas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ilgili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 da uluslararas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ticari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 nedeniyle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veya haks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bir yarar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elde edilmesi yahut muhafazas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yla;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veya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menfaat temin, teklif veya vaat edilmesi ya da bunlar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talep veya kabul edilmesi halinde de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(10) Dokuzuncu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unun yurt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nda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lenmekle birlikte;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nin,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deki bir kamu kurumunun,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kanunlar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kurulmu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hukuk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isinin,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d)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vatanda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bir uyu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ya da bu kurum veya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ilerle ilgili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lenmesi halinde,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veren, teklif veya vaat eden;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alan, talep eden, teklif veya vaadini kabul eden; bunlara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eden;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kisi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kendisine menfaat temin edilen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 bulunduklar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takdirde, resen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254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birinci, ikinci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alan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inin, durum resmi makamlarca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renilmeden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nce,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konusu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eyi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turmaya yetkili makamlara aynen teslim etmesi halinde,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kmolunmaz.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alma konusunda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revlisinin durum resmi makamlarca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renilmeden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durumu yetkili makamlara haber vermesi halinde de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veren veya bu konuda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revlisiyle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maya varan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inin, durum resmi makamlarca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renilmeden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pi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duyarak durumdan yetkili makamlar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haberdar etmesi halinde,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vet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tirak eden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ilerin, durum resmi makamlarca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renilmeden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nce, pi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duyarak durumdan yetkili makamlar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haberdar etmesi halinde,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kmolunmaz.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89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255 inci 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fuz ticareti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255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fuz sahibi 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undan bahisle, haks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lmesi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giri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imde bulunmas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in,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veya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kendisine veya bir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menfaat temin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kadar adli 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verilecek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lmesi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lece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beklentisiyle menfaat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layan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ise,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Menfaat temini konusunda 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maya var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 dahi,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tamamlanm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gibi 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(3)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ama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rultusunda menfaat talebinde bulunulmas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fakat bunun kabul edilmemesi ya da menfaat teklif veya vaadinde bulunulmas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fakat bunun kabul edilmemesi hallerinde,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verilecek 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indirilir.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fuz ticareti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una arac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terek fail olarak,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ceza 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fuz ticareti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kisinde dolayl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kendisine menfaat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veya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menfaati kabul eden yetkilileri,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terek fail olarak,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 belirtilen ceza 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(6)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lmesi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giri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imde bulunman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stakil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hallerde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ca bu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nedeniyle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(7)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mleri, 252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maddenin dokuzuncu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fuz ticareti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halinde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de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nda,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rkiye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 bulunmalar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vatanda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yabanc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resen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277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birlikte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 yapan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bilirki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iyi veya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etkilemeye 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ebb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277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lmekte olan bir davada veya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lmakta olan bir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turmada,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ortaya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engellemek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veya bir haks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turmak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yla, davan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taraflar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birinin,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pheli veya san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kat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durun lehine veya aleyhine sonu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uracak bir karar vermesi veya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 tesis etmesi ya da beyanda bulunmas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in,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 yapan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bilirki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iyi veya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hukuka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etkilemeye te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ebb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rt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kradaki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turan fiilin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da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fikri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tima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verilecek 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278 inci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278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lenmekte olan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yetkili makamlara bildirmeyen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olmakla birlikte, sebebiyet verdi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neticelerin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halen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bulunan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yetkili makamlara bildirmeyen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yukar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durun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bitirmemi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ocuk, bedensel veya ruhsal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ya da hamileli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nedeniyle kendisini savunamayacak durumda bulunan kimse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yukar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re verilecek ceza,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(4)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ekinebilecek olan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kmolunmaz. Ancak,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nleme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varl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ceza sorumlulu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sakl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285 inci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285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gizlili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 alenen ihlal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veya adli 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abilmesi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evresinde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suretiyle,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lmama karinesinden yararlanma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haberle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menin gizlili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ya da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hayat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gizlili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 ihlal edilmesi,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evresinde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olarak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maddi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ortaya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engellemeye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elveri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gerekir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evresinde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nan ve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gizli tutulmas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gereken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bunlar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gere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olarak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 gizlili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 ihlal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veya adli 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Kanuna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kapal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gereken veya kapal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verilen duru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madaki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klama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lerin gizlili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 alenen ihlal eden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Ancak,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 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in,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korunmas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olarak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nan gizlilik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aleniyetin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mesi aranmaz.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Yukar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kralarda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mlanan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revinin sa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kolayl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 yararlan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larak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lenmesi halinde, ceza 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evresinde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ilerin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lu olarak alg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lanmalar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yol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acak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lerinin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aydan 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kadar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(6)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lemlerinin haber verme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haber konusu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turmaz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288 inci maddesi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288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lmekte olan bir davada veya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lmakta olan bir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turmada, hukuka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 karar vermesi veya bir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 tesis etmesi ya da ger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beyanda bulunmas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in,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revi yapan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bilirki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iyi veya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hukuka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ayk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etkilemek amac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alenen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beyanda bulunan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i, elli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nden az olmamak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adli 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ile cezaland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4/11/2004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5252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ve Uygulama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nda yer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lki amir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eklinde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4/12/2004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Ceza Muhakemesi Kanununun 38 inci maddesinden sonra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gelmek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madde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Elektronik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38/A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 muhakemesi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lemlerinde Ulusal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Sistemi (UYAP) kullan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 Bu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veri, bilgi, belge ve karar, UYAP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lenir, kaydedilir ve saklan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Kanunlarda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sterilen istisnalar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zere, dosyalar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kullan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larak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tanincelenebilir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 muhakemesi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Bu Kanun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fiziki olarak haz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her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belge ve karar elektronik ortamda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zenlenebilir,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lenebilir, saklanabilir ve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ile imzalanabilir.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ile imzalanan belge ve kararlar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veya kurumlara elektronik ortamda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ile imzalanarak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nderilen belge veya kararlar, gerekmedik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fiziki olarak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zenlenmez ve ilgili kurum ve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Elektronik imzal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belgenin elle 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imzal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belgeyle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mesi halinde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belge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erli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kabul edilir.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(6)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venli elektronik imza ile imzalanan belge ve kararlarda,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rleme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lemi ile kanunlarda birden fazla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shan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zenlenmesini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uygulanmaz.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(7) Zorunlu nedenlerle fiziki olarak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belge veya kararlar, yetkili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ilerce taranarak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aktar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ilgili birimlere elektronik ortamda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(8) Elektronik ortamdan fiziki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rnek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gereken hallerde tutanak veya belgenin asl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ayn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belirtilerek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kim,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yetkili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imzalan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ve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rlenir.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(9) Elektronik ortamda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lemlerde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sonunda biter.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(10)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birimlerinin ihtiya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duydu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fus, tapu,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sicil kayd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gibi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sistemlerinden UYAP 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temin edilen bilgi, belge ve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tlar, zorunlu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fiziki olarak istenilmez.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sistemlerine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nderilen bilgi ve belgeler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zorunlu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fiziki ortamda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(11) Ceza muhakemesi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lemlerinin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’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dair usul ve esaslar,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lacak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netmelikle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100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lastRenderedPageBreak/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Sadece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gerektiren veya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iki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fazla olmayan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 tutuklama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verilemez.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101 inci 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Tutuklamaya, tutuklaman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devam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veya bu husustaki bir tahliye isteminin reddine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kararlarda;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Kuvvetli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phesini,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Tutuklama nedenlerinin varl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Tutuklama tedbirinin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unu,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steren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deliller somut olgularla gerek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elendirilerek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sterilir.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pheli veya san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bildirilir, ayr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 bir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rne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yaz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 suretiyle kendilerine verilir ve bu husus kararda belirtilir.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98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109 uncu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bentler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 alan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kradaki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ko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ulu aranmaks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ibaresi madde metninden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sebebiyle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turmada, 100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maddede belirtilen tutuklama sebeplerinin varl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halinde,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phelinin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tutuklanmas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yerine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kontrol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j) Konutunu terk etmemek.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k) Belirli bir yerle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im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lgesini terk etmemek.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l) Belirlenen yer veya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lgelere gitmemek.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99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308 inci 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kralar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tiraz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zerine dosya,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itiraz edilen daireye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Daire,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olan en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rede itiraz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inceler ve yerinde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rse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zeltir;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rmezse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dosyay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Ceza Genel Kuruluna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100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324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Devlete ait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lama giderlerinin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21/7/1953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6183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Amme Alacaklar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Tahsil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Kanunun 106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maddesindeki terkin edilmesi gereken tutarlardan az 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halinde, bu giderin Devlet Hazinesine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klenmesine karar verilir.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lastRenderedPageBreak/>
                    <w:t>MADDE 101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23/3/2005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5320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 Muhakemesi Kanununun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ve Uygulama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madde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 5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Ceza Muhakemesi Kanununun 308 inci maddesinde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iklikler, bu Kanunun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tarihinde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Ceza Genel Kurulunda bulunan ve hen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karara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lanmam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dosyalar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da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30/3/2005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5326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Kabahatler Kanununun 43/A maddesinden sonra gelmek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43/B maddesi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ilerin bildirim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 43/B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(1) 5411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maddesinde tan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mlanan; bankalara, finansal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lara veya paran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ve incelemesini yaparak bankalara destek hizmeti veren kurulu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ile mevzuat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evesinde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vize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lemler yapmas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izin verilen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irketlere, her ne ama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 olursa olsun ibraz edilen paran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sahte oldu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unun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anla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halinde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278 inci maddesinde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zenlenen bildirim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yerine getirilmedi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takdirde, bu maddede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zel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ilere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bin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bin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Liras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kadar idar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25/5/2005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5352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Adli Sicil Kanununun 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“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 yararlanma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 etkin pi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 yararlanmas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pheli, san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k veya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verilen kararlar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sicilde bunlara mahsus bir sisteme kaydedilir.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Onbe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reyle muhafaza edilen bu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tlar, ancak bir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veya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mahkeme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istenmesi halinde verilebilir.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”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104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 (1) ve (2)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listede yer alan kadrolar ihdas edilerek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13/12/1983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190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Genel Kadro ve Usul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Kanun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Kararnamenin eki (I)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cetvelin Adalet Bakanl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ait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ne, ekli (3)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listede yer alan kadrolar ihdas edilerek 190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Kararnamenin eki (II)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cetvelin Dan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ait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eklenmi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105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daki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r: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9/6/1932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cra ve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flas Kanununun 12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116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12/4/1991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3713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cadele Kanununun;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9 ve 13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4/12/2003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5015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Petrol Piyasas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Kanununun 19 uncu maddesinin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4)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9/6/2004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5187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Kanununun 19 uncu maddesi,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26/9/2004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141 inci maddesinin ikinci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257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6)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4/12/2004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Ceza Muhakemesi Kanununun 250, 251 ve 252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7)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19/10/2005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5411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Bankac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Kanununun 128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birinci 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8)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5/11/2008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5809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Elektronik Haberle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Kanununun 61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proofErr w:type="spellStart"/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mlesi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Dava ve cezalar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n ertelenmesi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MADDE 1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31/12/2011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tarihine kadar, bas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yoluyla ya da sair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ve kanaat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klama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ntemleriyle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olup; temel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ekli itibar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 da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st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ldan fazla olmayan hapis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gerektiren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evresinde,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4/12/2004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5271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Ceza Muhakemesi Kanununun 171 inci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maddesindeki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aranmaks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kamu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ertelenmesine,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evresinde,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ertelenmesine,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Kesinle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miyet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ertelenmesine,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karar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kamu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inin, erteleme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verildi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 itibaren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yeni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lememesi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turmaya yer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veya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verilir. Bu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zarf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yeni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kesinle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cezaya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olundu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takdirde, ertelenen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veya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turmaya devam 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miyet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ertelenen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bu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miyete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herhangi bir hak yoksunlu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maz. Ancak bu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inin, erteleme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verildi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 itibaren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yeni bir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kesinle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cezaya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olundu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 takdirde, ertelenen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miyet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hukuki sonu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zerinde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 ve ceza infaz olunur.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cezan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 erteleme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resince ceza zamana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durur; kamu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n 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ertelenmesi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erteleme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resince dava zamana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dava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releri durur.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geri b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dahi,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(6)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miyet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tamamlanm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bu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miyet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yasaklanm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haklar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25/5/2005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5352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Sicil Kanununun 13/A maddesindeki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artlar aranmaks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geri verilmesine karar verilir.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(7)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verilen kamu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cezan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adl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sicilde bunlara mahsus bir sisteme kaydedilir. Bu kay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tlar, ancak bir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veya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turmayla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olarak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 veya mahkeme taraf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istenmesi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bu maddede belirtilen ama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kullan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(8) Bu madde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kamu davas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veya cezan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ertelenmesi kararlar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verildi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llerde, bu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26/9/2004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5237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 erteleme ve tekerr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mlerinin uygulanmas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 bulundurulmaz.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MADDE 2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 Bu Kanunda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iklikler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nda; ilgili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ve temyiz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bulunan dava dosyalar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Cumhuriyet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bulunanlar,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Cumhuriyet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nca; Yarg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tay ilgili dairesinde bulunan dosyalar ise bu dairece,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veren mahkemeye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nderilir.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Abonelik esas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yararlan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labilen elektrik enerjisinin, suyun ve 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al gaz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sahibinin 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ve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ketim miktar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belirlenmesini engelleyecek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ekilde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ketilmesi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bu Kanunun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 itibar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undan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veya kesinle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olup olmad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lmaks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verilen ki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inin, bu Kanun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tarihten itibaren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inde, zarar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tamamen tazmin etmesi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cezaya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kmolunmaz, verilen ceza 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sonu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ortadan kalkar.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(3) Bu maddenin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 itibar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ko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ullu sal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verilmelerine bir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ldan az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kalan ve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ceza infaz kurumunda bulunan iyi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hall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î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lerin talepleri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linde, cezalar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ko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ullu sal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verilme tarihine kadar olan 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denetimli serbestlik tedbiri uygulanmak suretiyle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karar verilebilir.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(4) Ceza Muhakemesi Kanununun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kten kald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 250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mahkemelerde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davalara, kesin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 sonu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ncaya kadar bu mahkemelerce bakmaya devam olunur. Bu davalarda, yetkisizlik veya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revsizlik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verilemez.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12/4/1991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3713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cadele Kanununun l0 uncu maddesinin kovu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turmaya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 bu davalarda da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(5) Ceza Muhakemesi Kanununun 251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revlendirilen Cumhuriyet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tmekte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olduklar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turmalara,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â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kimler ve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ksek Kurulunca 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cadele Kanununun l0 uncu maddesi uyar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revlendirilen Cumhuriyet savc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reve ba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ncaya kadar devam ederler.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lastRenderedPageBreak/>
                    <w:t>(6) 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cadele Kanununun l0 uncu maddesi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giren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larla ilgili olarak bu maddenin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 girdi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 tarih itibar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davalarda, san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ta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kamu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revlisi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yla hakk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soru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turma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labilmesi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 izin veya karar 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nmas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gerekti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inden bahisle durma veya 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me karar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verilemez.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(7) Mevzuatta Ceza Muhakemesi Kanununun 250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kurulan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ceza mahkemelerine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at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flar, 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rle 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cadele Kanununun 10 uncu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belirtilen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ceza mahkemelerine yap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GE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Çİ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C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İ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MADDE 3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(1) 12 Eyl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1980 tarihinden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nce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lenmi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olan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dolay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lehe Kanun, </w:t>
                  </w: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1/3/1926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tarihli ve 765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rk Ceza Kanununun cezalar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tima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ili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kin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 uyguland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ktan sonra ortaya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kan sonu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ceza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bulundurularak belirlenir. Belirlenen bu ceza infaz bak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ndan lehe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eren kanuna 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 infaz edilir.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(2) Ter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ö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rg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 faaliyeti kapsam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ile cinsel dokunulmazl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 kar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lenen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 hari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olmak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zere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Kas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toplam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veya daha az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olanlar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Taksirli su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lardan toplam be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 veya daha az 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reyle hapis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na mahk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û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 olanlar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c) Adli para cezas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infaz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recinde tazyik hapsine tabi tutulanlar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cezalar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do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rudan a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 ceza infaz kurumlar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nda yerine getirilir. Bu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 3l/l2/2017 tarihine kadar uygulan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106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Bu Kanunun;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a) 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4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9 uncu, 10 uncu, 17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21 inci, 23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ila 33 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 ile 36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ve 37 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nci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maddeleri, 18 inci maddesiyle de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tirilen 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Kanunun 89 uncu maddesinin yedinci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, 38 inci maddesiyle 2004 say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Kanuna eklenen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9 uncu ve ge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ç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ici 11 inci maddeleri ile 105 inci maddesinin birinci f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kras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n (1) numaral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 bendi </w:t>
                  </w:r>
                  <w:proofErr w:type="spell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tarihinden</w:t>
                  </w:r>
                  <w:proofErr w:type="spell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 xml:space="preserve"> alt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ay sonra,</w:t>
                  </w:r>
                  <w:proofErr w:type="gramEnd"/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b) Di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er maddeleri yay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ı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tarihinde,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rl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üğ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e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girer.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ind w:firstLine="566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MADDE 107 </w:t>
                  </w:r>
                  <w:r w:rsidRPr="00FA7ACE">
                    <w:rPr>
                      <w:rFonts w:ascii="Book Antiqua" w:eastAsia="Times New Roman" w:hAnsi="Book Antiqua" w:cs="Times"/>
                      <w:b/>
                      <w:bCs/>
                      <w:lang w:eastAsia="tr-TR"/>
                    </w:rPr>
                    <w:t>–</w:t>
                  </w: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Bu Kanun h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mlerini Bakanlar Kurulu y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</w:t>
                  </w:r>
                  <w:r w:rsidRPr="00FA7ACE">
                    <w:rPr>
                      <w:rFonts w:ascii="Book Antiqua" w:eastAsia="Times New Roman" w:hAnsi="Book Antiqua" w:cs="Times"/>
                      <w:lang w:eastAsia="tr-TR"/>
                    </w:rPr>
                    <w:t>ü</w:t>
                  </w: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r.</w:t>
                  </w:r>
                </w:p>
                <w:p w:rsidR="00FA7ACE" w:rsidRPr="00FA7ACE" w:rsidRDefault="00FA7ACE" w:rsidP="00FA7ACE">
                  <w:pPr>
                    <w:spacing w:before="100" w:beforeAutospacing="1" w:after="100" w:afterAutospacing="1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4/7/2012</w:t>
                  </w:r>
                  <w:proofErr w:type="gramEnd"/>
                </w:p>
                <w:p w:rsidR="00FA7ACE" w:rsidRPr="00FA7ACE" w:rsidRDefault="00FA7ACE" w:rsidP="00FA7ACE">
                  <w:pPr>
                    <w:spacing w:after="0" w:line="240" w:lineRule="atLeast"/>
                    <w:ind w:left="42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ind w:left="42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 (1) SAYILI LİSTE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KURUMU : ADALET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BAKANLIĞI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TEŞKİLATI : MERKEZ</w:t>
                  </w:r>
                  <w:proofErr w:type="gramEnd"/>
                </w:p>
                <w:p w:rsidR="00FA7ACE" w:rsidRPr="00FA7ACE" w:rsidRDefault="00FA7ACE" w:rsidP="00FA7ACE">
                  <w:pPr>
                    <w:spacing w:after="0" w:line="240" w:lineRule="atLeast"/>
                    <w:ind w:left="36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İHDAS EDİLEN KADROLARIN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82"/>
                    <w:gridCol w:w="3951"/>
                    <w:gridCol w:w="1257"/>
                    <w:gridCol w:w="950"/>
                    <w:gridCol w:w="182"/>
                    <w:gridCol w:w="1083"/>
                  </w:tblGrid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lastRenderedPageBreak/>
                          <w:t>Sınıfı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885" w:type="dxa"/>
                        <w:gridSpan w:val="2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Şefi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Şefi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13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Koruma ve Güvenlik Görevlisi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12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1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56</w:t>
                        </w:r>
                      </w:p>
                    </w:tc>
                  </w:tr>
                  <w:tr w:rsidR="00FA7ACE" w:rsidRPr="00FA7ACE">
                    <w:trPr>
                      <w:jc w:val="center"/>
                    </w:trPr>
                    <w:tc>
                      <w:tcPr>
                        <w:tcW w:w="855" w:type="dxa"/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120" w:type="dxa"/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990" w:type="dxa"/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44" w:type="dxa"/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55" w:type="dxa"/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4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:rsidR="00FA7ACE" w:rsidRPr="00FA7ACE" w:rsidRDefault="00FA7ACE" w:rsidP="00FA7ACE">
                  <w:pPr>
                    <w:spacing w:after="0" w:line="240" w:lineRule="atLeast"/>
                    <w:ind w:left="42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(2) SAYILI LİSTE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KURUMU : ADALET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BAKANLIĞI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TEŞKİLATI : TAŞRA</w:t>
                  </w:r>
                  <w:proofErr w:type="gramEnd"/>
                </w:p>
                <w:p w:rsidR="00FA7ACE" w:rsidRPr="00FA7ACE" w:rsidRDefault="00FA7ACE" w:rsidP="00FA7ACE">
                  <w:pPr>
                    <w:spacing w:after="0" w:line="240" w:lineRule="atLeast"/>
                    <w:ind w:left="36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İHDAS EDİLEN KADROLARIN</w:t>
                  </w:r>
                </w:p>
                <w:tbl>
                  <w:tblPr>
                    <w:tblW w:w="8505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11"/>
                    <w:gridCol w:w="3059"/>
                    <w:gridCol w:w="1261"/>
                    <w:gridCol w:w="1144"/>
                    <w:gridCol w:w="1248"/>
                    <w:gridCol w:w="1105"/>
                  </w:tblGrid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Sınıfı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Serbest Kadro Adedi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Tutulan Kadro Adedi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center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 Müdürü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 Müdürü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 Müdürü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81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81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 Müdür Yardımcısı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182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182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 Müdür Yardımcısı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 Müdür Yardımcısı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300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8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İcra </w:t>
                        </w:r>
                        <w:proofErr w:type="gramStart"/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Katibi</w:t>
                        </w:r>
                        <w:proofErr w:type="gramEnd"/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788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788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GİH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200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200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YH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Memur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YH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Hizmetli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9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50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YH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Hizmetli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YH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Hizmetli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11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YH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Hizmetli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12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150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YH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Hizmetli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13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200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-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200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  <w:jc w:val="center"/>
                    </w:trPr>
                    <w:tc>
                      <w:tcPr>
                        <w:tcW w:w="930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3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128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16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6.896</w:t>
                        </w:r>
                      </w:p>
                    </w:tc>
                    <w:tc>
                      <w:tcPr>
                        <w:tcW w:w="1274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noWrap/>
                        <w:tcMar>
                          <w:top w:w="0" w:type="dxa"/>
                          <w:left w:w="70" w:type="dxa"/>
                          <w:bottom w:w="0" w:type="dxa"/>
                          <w:right w:w="70" w:type="dxa"/>
                        </w:tcMar>
                        <w:vAlign w:val="bottom"/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6.896</w:t>
                        </w:r>
                      </w:p>
                    </w:tc>
                  </w:tr>
                </w:tbl>
                <w:p w:rsidR="00FA7ACE" w:rsidRPr="00FA7ACE" w:rsidRDefault="00FA7ACE" w:rsidP="00FA7ACE">
                  <w:pPr>
                    <w:spacing w:after="0" w:line="240" w:lineRule="atLeast"/>
                    <w:ind w:left="42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b/>
                      <w:bCs/>
                      <w:lang w:eastAsia="tr-TR"/>
                    </w:rPr>
                    <w:t>(3) SAYILI LİSTE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KURUMU : DANIŞTAY</w:t>
                  </w:r>
                  <w:proofErr w:type="gramEnd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 BAŞKANLIĞI</w:t>
                  </w:r>
                </w:p>
                <w:p w:rsidR="00FA7ACE" w:rsidRPr="00FA7ACE" w:rsidRDefault="00FA7ACE" w:rsidP="00FA7ACE">
                  <w:pPr>
                    <w:spacing w:after="0" w:line="240" w:lineRule="atLeast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proofErr w:type="gramStart"/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TEŞKİLATI : MERKEZ</w:t>
                  </w:r>
                  <w:proofErr w:type="gramEnd"/>
                </w:p>
                <w:p w:rsidR="00FA7ACE" w:rsidRPr="00FA7ACE" w:rsidRDefault="00FA7ACE" w:rsidP="00FA7ACE">
                  <w:pPr>
                    <w:spacing w:after="0" w:line="240" w:lineRule="atLeast"/>
                    <w:ind w:left="360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  <w:r w:rsidRPr="00FA7ACE">
                    <w:rPr>
                      <w:rFonts w:ascii="Book Antiqua" w:eastAsia="Times New Roman" w:hAnsi="Book Antiqua"/>
                      <w:lang w:eastAsia="tr-TR"/>
                    </w:rPr>
                    <w:t>İHDAS EDİLEN KADROLARIN</w:t>
                  </w:r>
                </w:p>
                <w:tbl>
                  <w:tblPr>
                    <w:tblW w:w="0" w:type="auto"/>
                    <w:tblInd w:w="1281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323"/>
                    <w:gridCol w:w="965"/>
                    <w:gridCol w:w="886"/>
                    <w:gridCol w:w="906"/>
                  </w:tblGrid>
                  <w:tr w:rsidR="00FA7ACE" w:rsidRPr="00FA7ACE">
                    <w:trPr>
                      <w:trHeight w:val="20"/>
                    </w:trPr>
                    <w:tc>
                      <w:tcPr>
                        <w:tcW w:w="3323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Unvanı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Derecesi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Adedi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</w:trPr>
                    <w:tc>
                      <w:tcPr>
                        <w:tcW w:w="33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lastRenderedPageBreak/>
                          <w:t>Tetkik Hâkimi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6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</w:trPr>
                    <w:tc>
                      <w:tcPr>
                        <w:tcW w:w="33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Tetkik Hâkimi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7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20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u w:val="single"/>
                            <w:lang w:eastAsia="tr-TR"/>
                          </w:rPr>
                          <w:t>20</w:t>
                        </w:r>
                      </w:p>
                    </w:tc>
                  </w:tr>
                  <w:tr w:rsidR="00FA7ACE" w:rsidRPr="00FA7ACE">
                    <w:trPr>
                      <w:trHeight w:val="20"/>
                    </w:trPr>
                    <w:tc>
                      <w:tcPr>
                        <w:tcW w:w="3323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TOPLAM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40</w:t>
                        </w:r>
                      </w:p>
                    </w:tc>
                    <w:tc>
                      <w:tcPr>
                        <w:tcW w:w="906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FA7ACE" w:rsidRPr="00FA7ACE" w:rsidRDefault="00FA7ACE" w:rsidP="00FA7ACE">
                        <w:pPr>
                          <w:spacing w:after="0" w:line="20" w:lineRule="atLeast"/>
                          <w:jc w:val="both"/>
                          <w:rPr>
                            <w:rFonts w:ascii="Book Antiqua" w:eastAsia="Times New Roman" w:hAnsi="Book Antiqua"/>
                            <w:lang w:eastAsia="tr-TR"/>
                          </w:rPr>
                        </w:pPr>
                        <w:r w:rsidRPr="00FA7ACE">
                          <w:rPr>
                            <w:rFonts w:ascii="Book Antiqua" w:eastAsia="Times New Roman" w:hAnsi="Book Antiqua"/>
                            <w:lang w:eastAsia="tr-TR"/>
                          </w:rPr>
                          <w:t>40</w:t>
                        </w:r>
                      </w:p>
                    </w:tc>
                  </w:tr>
                </w:tbl>
                <w:p w:rsidR="00FA7ACE" w:rsidRPr="00FA7ACE" w:rsidRDefault="00FA7ACE" w:rsidP="00FA7ACE">
                  <w:pPr>
                    <w:spacing w:after="0" w:line="240" w:lineRule="auto"/>
                    <w:jc w:val="both"/>
                    <w:rPr>
                      <w:rFonts w:ascii="Book Antiqua" w:eastAsia="Times New Roman" w:hAnsi="Book Antiqua"/>
                      <w:lang w:eastAsia="tr-TR"/>
                    </w:rPr>
                  </w:pPr>
                </w:p>
              </w:tc>
            </w:tr>
          </w:tbl>
          <w:p w:rsidR="00FA7ACE" w:rsidRPr="00FA7ACE" w:rsidRDefault="00FA7ACE" w:rsidP="00FA7ACE">
            <w:pPr>
              <w:spacing w:after="0" w:line="240" w:lineRule="auto"/>
              <w:jc w:val="both"/>
              <w:rPr>
                <w:rFonts w:ascii="Book Antiqua" w:eastAsia="Times New Roman" w:hAnsi="Book Antiqua"/>
                <w:lang w:eastAsia="tr-TR"/>
              </w:rPr>
            </w:pPr>
          </w:p>
        </w:tc>
      </w:tr>
    </w:tbl>
    <w:p w:rsidR="00FA7ACE" w:rsidRPr="00FA7ACE" w:rsidRDefault="00FA7ACE" w:rsidP="00FA7ACE">
      <w:pPr>
        <w:spacing w:after="0" w:line="240" w:lineRule="auto"/>
        <w:jc w:val="both"/>
        <w:rPr>
          <w:rFonts w:ascii="Book Antiqua" w:eastAsia="Times New Roman" w:hAnsi="Book Antiqua"/>
          <w:color w:val="000000"/>
          <w:lang w:eastAsia="tr-TR"/>
        </w:rPr>
      </w:pPr>
      <w:r w:rsidRPr="00FA7ACE">
        <w:rPr>
          <w:rFonts w:ascii="Book Antiqua" w:eastAsia="Times New Roman" w:hAnsi="Book Antiqua"/>
          <w:color w:val="000000"/>
          <w:lang w:eastAsia="tr-TR"/>
        </w:rPr>
        <w:lastRenderedPageBreak/>
        <w:t> </w:t>
      </w:r>
    </w:p>
    <w:p w:rsidR="00740D96" w:rsidRPr="00FA7ACE" w:rsidRDefault="00740D96" w:rsidP="00FA7ACE">
      <w:pPr>
        <w:jc w:val="both"/>
        <w:rPr>
          <w:rFonts w:ascii="Book Antiqua" w:hAnsi="Book Antiqua"/>
        </w:rPr>
      </w:pPr>
    </w:p>
    <w:sectPr w:rsidR="00740D96" w:rsidRPr="00FA7ACE" w:rsidSect="00740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A7ACE"/>
    <w:rsid w:val="00024CC3"/>
    <w:rsid w:val="000448F4"/>
    <w:rsid w:val="000A462F"/>
    <w:rsid w:val="001138DD"/>
    <w:rsid w:val="001B2344"/>
    <w:rsid w:val="001D0930"/>
    <w:rsid w:val="0048703D"/>
    <w:rsid w:val="00740D96"/>
    <w:rsid w:val="00841321"/>
    <w:rsid w:val="008F5B89"/>
    <w:rsid w:val="00953D13"/>
    <w:rsid w:val="00987373"/>
    <w:rsid w:val="009A2EC1"/>
    <w:rsid w:val="00AC26F1"/>
    <w:rsid w:val="00AE79F2"/>
    <w:rsid w:val="00BA239C"/>
    <w:rsid w:val="00BC12CE"/>
    <w:rsid w:val="00C007A8"/>
    <w:rsid w:val="00C66358"/>
    <w:rsid w:val="00CD7B9B"/>
    <w:rsid w:val="00D36947"/>
    <w:rsid w:val="00D94484"/>
    <w:rsid w:val="00EE52F6"/>
    <w:rsid w:val="00F4665F"/>
    <w:rsid w:val="00FA43BA"/>
    <w:rsid w:val="00FA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3BA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FA43BA"/>
    <w:pPr>
      <w:spacing w:before="100" w:beforeAutospacing="1" w:after="100" w:afterAutospacing="1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link w:val="Balk4"/>
    <w:uiPriority w:val="9"/>
    <w:rsid w:val="00FA43BA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A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FA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FA7ACE"/>
  </w:style>
  <w:style w:type="paragraph" w:customStyle="1" w:styleId="3-normalyaz">
    <w:name w:val="3-normalyaz"/>
    <w:basedOn w:val="Normal"/>
    <w:rsid w:val="00FA7A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FA7ACE"/>
  </w:style>
  <w:style w:type="character" w:customStyle="1" w:styleId="spelle">
    <w:name w:val="spelle"/>
    <w:basedOn w:val="VarsaylanParagrafYazTipi"/>
    <w:rsid w:val="00FA7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11979</Words>
  <Characters>68283</Characters>
  <Application>Microsoft Office Word</Application>
  <DocSecurity>0</DocSecurity>
  <Lines>569</Lines>
  <Paragraphs>160</Paragraphs>
  <ScaleCrop>false</ScaleCrop>
  <Company/>
  <LinksUpToDate>false</LinksUpToDate>
  <CharactersWithSpaces>80102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</dc:creator>
  <cp:lastModifiedBy>ORHAN</cp:lastModifiedBy>
  <cp:revision>1</cp:revision>
  <dcterms:created xsi:type="dcterms:W3CDTF">2012-07-05T18:12:00Z</dcterms:created>
  <dcterms:modified xsi:type="dcterms:W3CDTF">2012-07-05T18:15:00Z</dcterms:modified>
</cp:coreProperties>
</file>